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E9342E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12BAA">
        <w:rPr>
          <w:rFonts w:ascii="Times New Roman" w:hAnsi="Times New Roman" w:cs="Times New Roman"/>
          <w:sz w:val="28"/>
          <w:szCs w:val="28"/>
        </w:rPr>
        <w:t>5-6.48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392E4A">
        <w:rPr>
          <w:rFonts w:ascii="Times New Roman" w:hAnsi="Times New Roman" w:cs="Times New Roman"/>
          <w:b/>
          <w:sz w:val="28"/>
          <w:szCs w:val="28"/>
        </w:rPr>
        <w:t>357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392E4A">
        <w:rPr>
          <w:rFonts w:ascii="Times New Roman" w:hAnsi="Times New Roman" w:cs="Times New Roman"/>
          <w:sz w:val="28"/>
          <w:szCs w:val="28"/>
        </w:rPr>
        <w:t>Шарыпиной Н.М.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392E4A">
        <w:rPr>
          <w:rFonts w:ascii="Times New Roman" w:hAnsi="Times New Roman" w:cs="Times New Roman"/>
          <w:sz w:val="28"/>
          <w:szCs w:val="28"/>
        </w:rPr>
        <w:t>Гамову Элину Николаевну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392E4A">
        <w:rPr>
          <w:rFonts w:ascii="Times New Roman" w:hAnsi="Times New Roman" w:cs="Times New Roman"/>
          <w:sz w:val="28"/>
          <w:szCs w:val="28"/>
        </w:rPr>
        <w:t>1979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392E4A">
        <w:rPr>
          <w:rFonts w:ascii="Times New Roman" w:hAnsi="Times New Roman" w:cs="Times New Roman"/>
          <w:sz w:val="28"/>
          <w:szCs w:val="28"/>
        </w:rPr>
        <w:t>357</w:t>
      </w:r>
      <w:r w:rsidR="00E51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392E4A">
        <w:rPr>
          <w:rFonts w:ascii="Times New Roman" w:hAnsi="Times New Roman" w:cs="Times New Roman"/>
          <w:sz w:val="28"/>
          <w:szCs w:val="28"/>
        </w:rPr>
        <w:t>Гамовой Э.Н.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09BE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12BAA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92E4A"/>
    <w:rsid w:val="003B321A"/>
    <w:rsid w:val="003B3E03"/>
    <w:rsid w:val="0041507B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003A"/>
    <w:rsid w:val="005B4755"/>
    <w:rsid w:val="005C1CBB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9342E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C7CEED-FCCB-4570-A9D6-B657BEC23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2026-07-30T10:56:00Z</dcterms:created>
  <dcterms:modified xsi:type="dcterms:W3CDTF">2026-08-13T12:12:00Z</dcterms:modified>
</cp:coreProperties>
</file>